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615407" w14:paraId="5478B30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A875313" w14:textId="77777777" w:rsidR="00615407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48B062D" w14:textId="77777777" w:rsidR="00615407" w:rsidRDefault="00000000">
            <w:pPr>
              <w:spacing w:after="0" w:line="240" w:lineRule="auto"/>
            </w:pPr>
            <w:r>
              <w:t>29742</w:t>
            </w:r>
          </w:p>
        </w:tc>
      </w:tr>
      <w:tr w:rsidR="00615407" w14:paraId="249E66A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5781238" w14:textId="77777777" w:rsidR="00615407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A5FB48D" w14:textId="77777777" w:rsidR="00615407" w:rsidRDefault="00000000">
            <w:pPr>
              <w:spacing w:after="0" w:line="240" w:lineRule="auto"/>
            </w:pPr>
            <w:r>
              <w:t>GRAD SPLIT, DJEČJI VRTIĆ CVIT MEDITERANA</w:t>
            </w:r>
          </w:p>
        </w:tc>
      </w:tr>
      <w:tr w:rsidR="00615407" w14:paraId="2ED53B8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BD40D6C" w14:textId="77777777" w:rsidR="00615407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113C765" w14:textId="77777777" w:rsidR="00615407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455A12C5" w14:textId="77777777" w:rsidR="00615407" w:rsidRDefault="00000000">
      <w:r>
        <w:br/>
      </w:r>
    </w:p>
    <w:p w14:paraId="2B8EF027" w14:textId="77777777" w:rsidR="00615407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59FC0D1" w14:textId="77777777" w:rsidR="00615407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CB4D1B0" w14:textId="77777777" w:rsidR="00615407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FDD3CE1" w14:textId="77777777" w:rsidR="00615407" w:rsidRDefault="00615407"/>
    <w:p w14:paraId="25756BF7" w14:textId="77777777" w:rsidR="00615407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15407" w14:paraId="6E3337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BBAF9C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4CB515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CBD66C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DC760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6750F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5895C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5407" w14:paraId="319CA1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EFD7B0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32414C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FFC996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E57C8C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18.670,40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E7E6C5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8CDA3A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0EED785" w14:textId="77777777" w:rsidR="00615407" w:rsidRDefault="00615407">
      <w:pPr>
        <w:spacing w:after="0"/>
      </w:pPr>
    </w:p>
    <w:p w14:paraId="45CEEAB9" w14:textId="77777777" w:rsidR="00615407" w:rsidRDefault="00000000">
      <w:r>
        <w:t>Zbog novog načina obračuna uplata od strane AMPEU (knjiženo na obveze za predujam) u ovom razdoblju nema prihoda na ovom kontu.</w:t>
      </w:r>
    </w:p>
    <w:p w14:paraId="2E0F9A25" w14:textId="77777777" w:rsidR="00615407" w:rsidRDefault="00615407"/>
    <w:p w14:paraId="2799363D" w14:textId="77777777" w:rsidR="00615407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15407" w14:paraId="4972AB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28FDD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15D2A0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E0697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F86C1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160ED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600A29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5407" w14:paraId="34CD3BD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1F8BDD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45752E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AD1BA8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0AF3D7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619.938,10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396A08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487.346,25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A5702D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78,6</w:t>
            </w:r>
          </w:p>
        </w:tc>
      </w:tr>
    </w:tbl>
    <w:p w14:paraId="407CE073" w14:textId="77777777" w:rsidR="00615407" w:rsidRDefault="00615407">
      <w:pPr>
        <w:spacing w:after="0"/>
      </w:pPr>
    </w:p>
    <w:p w14:paraId="11BB6A9B" w14:textId="77777777" w:rsidR="00615407" w:rsidRDefault="00000000">
      <w:proofErr w:type="spellStart"/>
      <w:r>
        <w:t>Samanjen</w:t>
      </w:r>
      <w:proofErr w:type="spellEnd"/>
      <w:r>
        <w:t xml:space="preserve"> je iznos uplata jer su predškolci oslobođeni plaćanja </w:t>
      </w:r>
      <w:proofErr w:type="spellStart"/>
      <w:r>
        <w:t>nakande</w:t>
      </w:r>
      <w:proofErr w:type="spellEnd"/>
      <w:r>
        <w:t xml:space="preserve"> za </w:t>
      </w:r>
      <w:proofErr w:type="spellStart"/>
      <w:r>
        <w:t>boravaku</w:t>
      </w:r>
      <w:proofErr w:type="spellEnd"/>
      <w:r>
        <w:t xml:space="preserve"> vrtiću.</w:t>
      </w:r>
    </w:p>
    <w:p w14:paraId="5DF57314" w14:textId="77777777" w:rsidR="00615407" w:rsidRDefault="00615407"/>
    <w:p w14:paraId="2C4CBE01" w14:textId="77777777" w:rsidR="00615407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15407" w14:paraId="5C1CFC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1E9E2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163B74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F37507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DD8DF9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9C49D2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8D840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5407" w14:paraId="60C85F2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180724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D6EA49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E6D62C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B34628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3.307.399,14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971CC9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3.996.752,61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3823F7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120,8</w:t>
            </w:r>
          </w:p>
        </w:tc>
      </w:tr>
    </w:tbl>
    <w:p w14:paraId="01F6F2ED" w14:textId="77777777" w:rsidR="00615407" w:rsidRDefault="00615407">
      <w:pPr>
        <w:spacing w:after="0"/>
      </w:pPr>
    </w:p>
    <w:p w14:paraId="79D21176" w14:textId="77777777" w:rsidR="00615407" w:rsidRDefault="00000000">
      <w:r>
        <w:t>Povećani su prihodi od Grada jer su troškovi za nabavu namirnice prebačeni na izvor 1.1.1. kao kompenzacija za oslobađanje plaćanja naknade za boravak predškolaca.</w:t>
      </w:r>
    </w:p>
    <w:p w14:paraId="0AF4D1E3" w14:textId="77777777" w:rsidR="00615407" w:rsidRDefault="00615407"/>
    <w:p w14:paraId="6D2498CD" w14:textId="77777777" w:rsidR="0061540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15407" w14:paraId="2E6CA6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6D82D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9FF8D0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8FB76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3A4AC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14D46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7E5AC1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5407" w14:paraId="5475F40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416CE5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FB5113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623579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AA2844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4.658,37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D79338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10.225,16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378F02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219,5</w:t>
            </w:r>
          </w:p>
        </w:tc>
      </w:tr>
    </w:tbl>
    <w:p w14:paraId="4C1F8224" w14:textId="77777777" w:rsidR="00615407" w:rsidRDefault="00615407">
      <w:pPr>
        <w:spacing w:after="0"/>
      </w:pPr>
    </w:p>
    <w:p w14:paraId="6FD0717F" w14:textId="77777777" w:rsidR="00615407" w:rsidRDefault="00000000">
      <w:r>
        <w:t>Povećan angažman odlazaka odgojiteljica na edukacije u odnosu na isto razdoblje prošle godine je uzrokovalo značajni rast na ovom kontu.</w:t>
      </w:r>
    </w:p>
    <w:p w14:paraId="2A9F0DD9" w14:textId="77777777" w:rsidR="00615407" w:rsidRDefault="00615407"/>
    <w:p w14:paraId="32E30949" w14:textId="77777777" w:rsidR="00615407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15407" w14:paraId="312341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E80BFD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20B3EA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A2EB07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1F4F45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10134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07FA8A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5407" w14:paraId="61462A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824232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3248CA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1F31F0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CBCC1B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32.992,86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6214D5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42.566,68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C5EDF2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129,0</w:t>
            </w:r>
          </w:p>
        </w:tc>
      </w:tr>
    </w:tbl>
    <w:p w14:paraId="5BC991A4" w14:textId="77777777" w:rsidR="00615407" w:rsidRDefault="00615407">
      <w:pPr>
        <w:spacing w:after="0"/>
      </w:pPr>
    </w:p>
    <w:p w14:paraId="5EE51FE3" w14:textId="77777777" w:rsidR="00615407" w:rsidRDefault="00000000">
      <w:r>
        <w:t>U odnosu na prošlu godinu raznovrsni materijal za rad u skupinama je knjižen u ovom razdoblju.</w:t>
      </w:r>
    </w:p>
    <w:p w14:paraId="1705231B" w14:textId="77777777" w:rsidR="00615407" w:rsidRDefault="00615407"/>
    <w:p w14:paraId="3B207BE8" w14:textId="77777777" w:rsidR="00615407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15407" w14:paraId="0B3211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E367D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BD56FE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F123C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B57F9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AAC93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1B30F7" w14:textId="77777777" w:rsidR="0061540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5407" w14:paraId="0CAF2C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DB132D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7B617A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576963" w14:textId="77777777" w:rsidR="0061540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72D7E1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18.753,24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D08F34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23.662,45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12AE22" w14:textId="77777777" w:rsidR="0061540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126,2</w:t>
            </w:r>
          </w:p>
        </w:tc>
      </w:tr>
    </w:tbl>
    <w:p w14:paraId="373B2AC0" w14:textId="77777777" w:rsidR="00615407" w:rsidRDefault="00615407">
      <w:pPr>
        <w:spacing w:after="0"/>
      </w:pPr>
    </w:p>
    <w:p w14:paraId="73E3CAA8" w14:textId="77777777" w:rsidR="00615407" w:rsidRDefault="00000000">
      <w:r>
        <w:t>Povećane su cijene komunalnih usluga.</w:t>
      </w:r>
    </w:p>
    <w:p w14:paraId="04E2971B" w14:textId="77777777" w:rsidR="00615407" w:rsidRDefault="00615407"/>
    <w:sectPr w:rsidR="00615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07"/>
    <w:rsid w:val="00615407"/>
    <w:rsid w:val="00745784"/>
    <w:rsid w:val="00E5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B86E"/>
  <w15:docId w15:val="{F25FCFB7-7101-4359-A1E5-017DC10A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Uplate roditelja</cp:lastModifiedBy>
  <cp:revision>2</cp:revision>
  <cp:lastPrinted>2026-07-15T10:24:00Z</cp:lastPrinted>
  <dcterms:created xsi:type="dcterms:W3CDTF">2026-07-15T12:12:00Z</dcterms:created>
  <dcterms:modified xsi:type="dcterms:W3CDTF">2026-07-15T12:12:00Z</dcterms:modified>
</cp:coreProperties>
</file>